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68B" w:rsidRDefault="00D9568B" w:rsidP="0055230A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DC1C3D2" wp14:editId="0D824CDF">
            <wp:simplePos x="0" y="0"/>
            <wp:positionH relativeFrom="column">
              <wp:posOffset>-561975</wp:posOffset>
            </wp:positionH>
            <wp:positionV relativeFrom="paragraph">
              <wp:posOffset>-203835</wp:posOffset>
            </wp:positionV>
            <wp:extent cx="1440815" cy="1371600"/>
            <wp:effectExtent l="0" t="0" r="6985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230A">
        <w:rPr>
          <w:b/>
          <w:sz w:val="26"/>
          <w:szCs w:val="26"/>
        </w:rPr>
        <w:t xml:space="preserve">                                 </w:t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</w:t>
      </w:r>
    </w:p>
    <w:p w:rsidR="00D9568B" w:rsidRDefault="00D9568B" w:rsidP="00D9568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D9568B" w:rsidTr="006718A4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D9568B" w:rsidTr="006718A4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6718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568B" w:rsidRDefault="00D9568B" w:rsidP="002D52AA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</w:p>
    <w:p w:rsidR="00D9568B" w:rsidRDefault="00D9568B" w:rsidP="00D956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D9568B" w:rsidRDefault="00D9568B" w:rsidP="00D9568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55230A" w:rsidP="006718A4">
            <w:pPr>
              <w:autoSpaceDE w:val="0"/>
              <w:autoSpaceDN w:val="0"/>
              <w:ind w:left="-1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Здание склада  ПАЭС</w:t>
            </w:r>
            <w:r w:rsidR="00333890">
              <w:rPr>
                <w:i/>
                <w:sz w:val="22"/>
                <w:szCs w:val="22"/>
              </w:rPr>
              <w:t xml:space="preserve"> (ЗРУ)</w:t>
            </w:r>
          </w:p>
        </w:tc>
      </w:tr>
      <w:tr w:rsidR="00D9568B" w:rsidTr="0055230A">
        <w:trPr>
          <w:trHeight w:val="337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1F4290" w:rsidP="0055230A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Зам. главного энергетика Репяхов А.В.</w:t>
            </w:r>
          </w:p>
        </w:tc>
      </w:tr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  <w:tr w:rsidR="00D9568B" w:rsidTr="0055230A">
        <w:trPr>
          <w:trHeight w:val="34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9568B" w:rsidRDefault="00D9568B" w:rsidP="006718A4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D9568B" w:rsidTr="006718A4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D9568B" w:rsidTr="006718A4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568B" w:rsidRDefault="00D9568B" w:rsidP="006718A4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D9568B" w:rsidRDefault="00D9568B" w:rsidP="00D9568B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935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6806"/>
        <w:gridCol w:w="1843"/>
      </w:tblGrid>
      <w:tr w:rsidR="00D9568B" w:rsidTr="00D9568B">
        <w:trPr>
          <w:trHeight w:val="391"/>
        </w:trPr>
        <w:tc>
          <w:tcPr>
            <w:tcW w:w="707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806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 де</w:t>
            </w:r>
            <w:r>
              <w:rPr>
                <w:sz w:val="22"/>
                <w:szCs w:val="22"/>
              </w:rPr>
              <w:softHyphen/>
              <w:t>фек</w:t>
            </w:r>
            <w:r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D9568B">
        <w:trPr>
          <w:trHeight w:val="178"/>
        </w:trPr>
        <w:tc>
          <w:tcPr>
            <w:tcW w:w="707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43" w:type="dxa"/>
            <w:vAlign w:val="bottom"/>
          </w:tcPr>
          <w:p w:rsidR="00D9568B" w:rsidRDefault="00D9568B" w:rsidP="006718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A11A75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6806" w:type="dxa"/>
            <w:vAlign w:val="center"/>
          </w:tcPr>
          <w:p w:rsidR="00D9568B" w:rsidRDefault="00A43341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бетонных полов</w:t>
            </w:r>
            <w:r w:rsidR="00D83BD9">
              <w:rPr>
                <w:i/>
                <w:sz w:val="22"/>
                <w:szCs w:val="22"/>
              </w:rPr>
              <w:t xml:space="preserve"> </w:t>
            </w:r>
            <w:r w:rsidR="00B40A95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6806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Засыпка песком </w:t>
            </w:r>
            <w:proofErr w:type="gramStart"/>
            <w:r>
              <w:rPr>
                <w:i/>
                <w:sz w:val="22"/>
                <w:szCs w:val="22"/>
              </w:rPr>
              <w:t>кабель-каналов</w:t>
            </w:r>
            <w:proofErr w:type="gramEnd"/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D9568B" w:rsidTr="00D9568B">
        <w:trPr>
          <w:trHeight w:val="324"/>
        </w:trPr>
        <w:tc>
          <w:tcPr>
            <w:tcW w:w="707" w:type="dxa"/>
            <w:vAlign w:val="center"/>
          </w:tcPr>
          <w:p w:rsidR="00D9568B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6806" w:type="dxa"/>
            <w:vAlign w:val="center"/>
          </w:tcPr>
          <w:p w:rsidR="00D9568B" w:rsidRDefault="00A11A75" w:rsidP="006718A4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Стены требуют окраски </w:t>
            </w:r>
          </w:p>
        </w:tc>
        <w:tc>
          <w:tcPr>
            <w:tcW w:w="1843" w:type="dxa"/>
            <w:vAlign w:val="center"/>
          </w:tcPr>
          <w:p w:rsidR="00D9568B" w:rsidRDefault="00D9568B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11A75" w:rsidTr="00D9568B">
        <w:trPr>
          <w:trHeight w:val="324"/>
        </w:trPr>
        <w:tc>
          <w:tcPr>
            <w:tcW w:w="707" w:type="dxa"/>
            <w:vAlign w:val="center"/>
          </w:tcPr>
          <w:p w:rsidR="00A11A75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6806" w:type="dxa"/>
            <w:vAlign w:val="center"/>
          </w:tcPr>
          <w:p w:rsidR="00A11A75" w:rsidRDefault="00A11A75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Краска на металлических опорных конструкци</w:t>
            </w:r>
            <w:r w:rsidR="00A43341">
              <w:rPr>
                <w:i/>
                <w:sz w:val="22"/>
                <w:szCs w:val="22"/>
              </w:rPr>
              <w:t xml:space="preserve">ях </w:t>
            </w:r>
            <w:r>
              <w:rPr>
                <w:i/>
                <w:sz w:val="22"/>
                <w:szCs w:val="22"/>
              </w:rPr>
              <w:t xml:space="preserve"> здания</w:t>
            </w:r>
            <w:r w:rsidR="00A43341">
              <w:rPr>
                <w:i/>
                <w:sz w:val="22"/>
                <w:szCs w:val="22"/>
              </w:rPr>
              <w:t xml:space="preserve"> отслоилась</w:t>
            </w:r>
          </w:p>
        </w:tc>
        <w:tc>
          <w:tcPr>
            <w:tcW w:w="1843" w:type="dxa"/>
            <w:vAlign w:val="center"/>
          </w:tcPr>
          <w:p w:rsidR="00A11A75" w:rsidRDefault="00A11A75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A43341" w:rsidTr="00D9568B">
        <w:trPr>
          <w:trHeight w:val="324"/>
        </w:trPr>
        <w:tc>
          <w:tcPr>
            <w:tcW w:w="707" w:type="dxa"/>
            <w:vAlign w:val="center"/>
          </w:tcPr>
          <w:p w:rsidR="00A43341" w:rsidRDefault="00A43341" w:rsidP="006718A4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6806" w:type="dxa"/>
            <w:vAlign w:val="center"/>
          </w:tcPr>
          <w:p w:rsidR="00A43341" w:rsidRDefault="00A43341" w:rsidP="00A43341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A43341" w:rsidRDefault="00A43341" w:rsidP="006718A4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D9568B" w:rsidRDefault="00D9568B" w:rsidP="00D9568B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B172A9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X="-34" w:tblpY="1"/>
        <w:tblOverlap w:val="never"/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4118"/>
        <w:gridCol w:w="1234"/>
        <w:gridCol w:w="1417"/>
        <w:gridCol w:w="1985"/>
      </w:tblGrid>
      <w:tr w:rsidR="00D9568B" w:rsidTr="008A4B1E">
        <w:trPr>
          <w:trHeight w:val="329"/>
        </w:trPr>
        <w:tc>
          <w:tcPr>
            <w:tcW w:w="702" w:type="dxa"/>
            <w:vAlign w:val="center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118" w:type="dxa"/>
            <w:vAlign w:val="center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234" w:type="dxa"/>
            <w:vAlign w:val="center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vAlign w:val="center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1985" w:type="dxa"/>
            <w:vAlign w:val="center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D9568B" w:rsidTr="008A4B1E">
        <w:trPr>
          <w:trHeight w:val="135"/>
        </w:trPr>
        <w:tc>
          <w:tcPr>
            <w:tcW w:w="702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18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34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985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9568B" w:rsidTr="008A4B1E">
        <w:trPr>
          <w:trHeight w:val="135"/>
        </w:trPr>
        <w:tc>
          <w:tcPr>
            <w:tcW w:w="702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118" w:type="dxa"/>
          </w:tcPr>
          <w:p w:rsidR="00D9568B" w:rsidRPr="001F4290" w:rsidRDefault="001F4290" w:rsidP="008A4B1E">
            <w:pPr>
              <w:autoSpaceDE w:val="0"/>
              <w:autoSpaceDN w:val="0"/>
              <w:jc w:val="center"/>
              <w:rPr>
                <w:b/>
                <w:i/>
                <w:sz w:val="22"/>
                <w:szCs w:val="22"/>
              </w:rPr>
            </w:pPr>
            <w:r w:rsidRPr="001F4290">
              <w:rPr>
                <w:b/>
                <w:i/>
                <w:sz w:val="22"/>
                <w:szCs w:val="22"/>
              </w:rPr>
              <w:t xml:space="preserve">Здание </w:t>
            </w:r>
            <w:proofErr w:type="gramStart"/>
            <w:r w:rsidR="008856D6">
              <w:rPr>
                <w:b/>
                <w:i/>
                <w:sz w:val="22"/>
                <w:szCs w:val="22"/>
              </w:rPr>
              <w:t>сэндвич-панели</w:t>
            </w:r>
            <w:proofErr w:type="gramEnd"/>
            <w:r w:rsidRPr="001F4290">
              <w:rPr>
                <w:b/>
                <w:i/>
                <w:sz w:val="22"/>
                <w:szCs w:val="22"/>
              </w:rPr>
              <w:t xml:space="preserve">  одноэтажное</w:t>
            </w:r>
          </w:p>
        </w:tc>
        <w:tc>
          <w:tcPr>
            <w:tcW w:w="1234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D9568B" w:rsidRDefault="00D9568B" w:rsidP="008A4B1E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304989" w:rsidTr="008A4B1E">
        <w:trPr>
          <w:trHeight w:val="340"/>
        </w:trPr>
        <w:tc>
          <w:tcPr>
            <w:tcW w:w="702" w:type="dxa"/>
            <w:vAlign w:val="center"/>
          </w:tcPr>
          <w:p w:rsidR="00304989" w:rsidRDefault="00334CEB" w:rsidP="008A4B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118" w:type="dxa"/>
            <w:vAlign w:val="center"/>
          </w:tcPr>
          <w:p w:rsidR="00304989" w:rsidRDefault="00A11A75" w:rsidP="008320A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Масляная окраска металлических поверхностей</w:t>
            </w:r>
            <w:r w:rsidR="00A60E6D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(балок, ригелей, швеллеров)</w:t>
            </w:r>
            <w:r w:rsidR="004B3E4B">
              <w:rPr>
                <w:i/>
                <w:sz w:val="22"/>
                <w:szCs w:val="22"/>
              </w:rPr>
              <w:t xml:space="preserve"> грунтовка ГФ-21, эмаль  ПФ115</w:t>
            </w:r>
          </w:p>
        </w:tc>
        <w:tc>
          <w:tcPr>
            <w:tcW w:w="1234" w:type="dxa"/>
            <w:vAlign w:val="center"/>
          </w:tcPr>
          <w:p w:rsidR="00304989" w:rsidRDefault="00A60E6D" w:rsidP="008A4B1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304989" w:rsidRDefault="004B3E4B" w:rsidP="008A4B1E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620</w:t>
            </w:r>
          </w:p>
        </w:tc>
        <w:tc>
          <w:tcPr>
            <w:tcW w:w="1985" w:type="dxa"/>
            <w:vAlign w:val="center"/>
          </w:tcPr>
          <w:p w:rsidR="00304989" w:rsidRDefault="00304989" w:rsidP="008A4B1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C4552" w:rsidTr="008A4B1E">
        <w:trPr>
          <w:trHeight w:val="340"/>
        </w:trPr>
        <w:tc>
          <w:tcPr>
            <w:tcW w:w="702" w:type="dxa"/>
            <w:vAlign w:val="center"/>
          </w:tcPr>
          <w:p w:rsidR="000C4552" w:rsidRDefault="00F8522F" w:rsidP="008A4B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118" w:type="dxa"/>
            <w:vAlign w:val="center"/>
          </w:tcPr>
          <w:p w:rsidR="000C4552" w:rsidRDefault="000C4552" w:rsidP="00CC3294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Засыпка</w:t>
            </w:r>
            <w:r w:rsidR="00CC3294">
              <w:rPr>
                <w:i/>
                <w:sz w:val="22"/>
                <w:szCs w:val="22"/>
              </w:rPr>
              <w:t xml:space="preserve"> песком </w:t>
            </w:r>
            <w:proofErr w:type="gramStart"/>
            <w:r w:rsidR="00CC3294">
              <w:rPr>
                <w:i/>
                <w:sz w:val="22"/>
                <w:szCs w:val="22"/>
              </w:rPr>
              <w:t>кабель-каналов</w:t>
            </w:r>
            <w:proofErr w:type="gramEnd"/>
            <w:r w:rsidR="00CC3294">
              <w:rPr>
                <w:i/>
                <w:sz w:val="22"/>
                <w:szCs w:val="22"/>
              </w:rPr>
              <w:t xml:space="preserve"> с трамбованием ручными трамбовками</w:t>
            </w:r>
          </w:p>
        </w:tc>
        <w:tc>
          <w:tcPr>
            <w:tcW w:w="1234" w:type="dxa"/>
            <w:vAlign w:val="center"/>
          </w:tcPr>
          <w:p w:rsidR="000C4552" w:rsidRDefault="00CC3294" w:rsidP="00397F3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r w:rsidR="00397F38">
              <w:rPr>
                <w:i/>
                <w:sz w:val="22"/>
                <w:szCs w:val="22"/>
              </w:rPr>
              <w:t>3</w:t>
            </w:r>
          </w:p>
        </w:tc>
        <w:tc>
          <w:tcPr>
            <w:tcW w:w="1417" w:type="dxa"/>
            <w:vAlign w:val="center"/>
          </w:tcPr>
          <w:p w:rsidR="000C4552" w:rsidRDefault="004B3E4B" w:rsidP="008A4B1E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42,48</w:t>
            </w:r>
          </w:p>
        </w:tc>
        <w:tc>
          <w:tcPr>
            <w:tcW w:w="1985" w:type="dxa"/>
            <w:vAlign w:val="center"/>
          </w:tcPr>
          <w:p w:rsidR="000C4552" w:rsidRDefault="000C4552" w:rsidP="008A4B1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8A4B1E">
        <w:trPr>
          <w:trHeight w:val="340"/>
        </w:trPr>
        <w:tc>
          <w:tcPr>
            <w:tcW w:w="702" w:type="dxa"/>
            <w:vAlign w:val="center"/>
          </w:tcPr>
          <w:p w:rsidR="00D9568B" w:rsidRDefault="00F8522F" w:rsidP="008A4B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</w:p>
        </w:tc>
        <w:tc>
          <w:tcPr>
            <w:tcW w:w="4118" w:type="dxa"/>
            <w:vAlign w:val="center"/>
          </w:tcPr>
          <w:p w:rsidR="00D9568B" w:rsidRPr="00F8522F" w:rsidRDefault="00DD4CE6" w:rsidP="00F8522F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Устройство бетонн</w:t>
            </w:r>
            <w:r w:rsidR="004B3E4B">
              <w:rPr>
                <w:i/>
                <w:sz w:val="22"/>
                <w:szCs w:val="22"/>
              </w:rPr>
              <w:t>ого пола</w:t>
            </w:r>
            <w:r>
              <w:rPr>
                <w:i/>
                <w:sz w:val="22"/>
                <w:szCs w:val="22"/>
              </w:rPr>
              <w:t xml:space="preserve"> </w:t>
            </w:r>
            <w:r w:rsidR="00232F4A"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 xml:space="preserve">толщ </w:t>
            </w:r>
            <w:r w:rsidR="00F8522F">
              <w:rPr>
                <w:i/>
                <w:sz w:val="22"/>
                <w:szCs w:val="22"/>
              </w:rPr>
              <w:t>10</w:t>
            </w:r>
            <w:r>
              <w:rPr>
                <w:i/>
                <w:sz w:val="22"/>
                <w:szCs w:val="22"/>
              </w:rPr>
              <w:t>0мм М150</w:t>
            </w:r>
            <w:r w:rsidR="00F8522F">
              <w:rPr>
                <w:i/>
                <w:sz w:val="22"/>
                <w:szCs w:val="22"/>
              </w:rPr>
              <w:t xml:space="preserve"> с армированием сеткой шаг 200х200 </w:t>
            </w:r>
            <w:proofErr w:type="gramStart"/>
            <w:r w:rsidR="00F8522F">
              <w:rPr>
                <w:i/>
                <w:sz w:val="22"/>
                <w:szCs w:val="22"/>
              </w:rPr>
              <w:t>А</w:t>
            </w:r>
            <w:proofErr w:type="gramEnd"/>
            <w:r w:rsidR="00F8522F">
              <w:rPr>
                <w:i/>
                <w:sz w:val="22"/>
                <w:szCs w:val="22"/>
                <w:lang w:val="en-US"/>
              </w:rPr>
              <w:t>I</w:t>
            </w:r>
            <w:bookmarkStart w:id="0" w:name="_GoBack"/>
            <w:r w:rsidR="00110D2A">
              <w:rPr>
                <w:i/>
                <w:sz w:val="22"/>
                <w:szCs w:val="22"/>
                <w:lang w:val="en-US"/>
              </w:rPr>
              <w:t>I</w:t>
            </w:r>
            <w:bookmarkEnd w:id="0"/>
            <w:r w:rsidR="00F8522F" w:rsidRPr="00F8522F">
              <w:rPr>
                <w:i/>
                <w:sz w:val="22"/>
                <w:szCs w:val="22"/>
              </w:rPr>
              <w:t xml:space="preserve"> 10мм</w:t>
            </w:r>
          </w:p>
        </w:tc>
        <w:tc>
          <w:tcPr>
            <w:tcW w:w="1234" w:type="dxa"/>
            <w:vAlign w:val="center"/>
          </w:tcPr>
          <w:p w:rsidR="00D9568B" w:rsidRDefault="00DD4CE6" w:rsidP="008A4B1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D9568B" w:rsidRDefault="00F8522F" w:rsidP="008A4B1E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35,4</w:t>
            </w:r>
          </w:p>
        </w:tc>
        <w:tc>
          <w:tcPr>
            <w:tcW w:w="1985" w:type="dxa"/>
            <w:vAlign w:val="center"/>
          </w:tcPr>
          <w:p w:rsidR="00D9568B" w:rsidRDefault="00D9568B" w:rsidP="008A4B1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D9568B" w:rsidTr="008A4B1E">
        <w:trPr>
          <w:trHeight w:val="340"/>
        </w:trPr>
        <w:tc>
          <w:tcPr>
            <w:tcW w:w="702" w:type="dxa"/>
            <w:vAlign w:val="center"/>
          </w:tcPr>
          <w:p w:rsidR="00D9568B" w:rsidRDefault="00F8522F" w:rsidP="008A4B1E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</w:t>
            </w:r>
          </w:p>
        </w:tc>
        <w:tc>
          <w:tcPr>
            <w:tcW w:w="4118" w:type="dxa"/>
            <w:vAlign w:val="center"/>
          </w:tcPr>
          <w:p w:rsidR="00D9568B" w:rsidRDefault="00232F4A" w:rsidP="008A4B1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Водоэмульсионная окраска стен</w:t>
            </w:r>
            <w:r w:rsidR="00007424">
              <w:rPr>
                <w:i/>
                <w:sz w:val="22"/>
                <w:szCs w:val="22"/>
              </w:rPr>
              <w:t xml:space="preserve"> с применением колера</w:t>
            </w:r>
            <w:r w:rsidR="009729A9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1234" w:type="dxa"/>
            <w:vAlign w:val="center"/>
          </w:tcPr>
          <w:p w:rsidR="00D9568B" w:rsidRDefault="009729A9" w:rsidP="008A4B1E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417" w:type="dxa"/>
            <w:vAlign w:val="center"/>
          </w:tcPr>
          <w:p w:rsidR="00D9568B" w:rsidRDefault="00361CF0" w:rsidP="008A4B1E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799,74</w:t>
            </w:r>
          </w:p>
        </w:tc>
        <w:tc>
          <w:tcPr>
            <w:tcW w:w="1985" w:type="dxa"/>
            <w:vAlign w:val="center"/>
          </w:tcPr>
          <w:p w:rsidR="00D9568B" w:rsidRDefault="00D9568B" w:rsidP="008A4B1E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D9568B" w:rsidRPr="009420BB" w:rsidRDefault="00D9568B" w:rsidP="00D9568B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D9568B" w:rsidRDefault="00D9568B" w:rsidP="00D9568B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D9568B" w:rsidRDefault="00D9568B" w:rsidP="00D9568B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D9568B" w:rsidRDefault="00D9568B" w:rsidP="00D9568B">
      <w:pPr>
        <w:rPr>
          <w:sz w:val="22"/>
          <w:szCs w:val="22"/>
        </w:rPr>
      </w:pPr>
    </w:p>
    <w:tbl>
      <w:tblPr>
        <w:tblW w:w="9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107"/>
        <w:gridCol w:w="222"/>
        <w:gridCol w:w="119"/>
        <w:gridCol w:w="2318"/>
        <w:gridCol w:w="40"/>
        <w:gridCol w:w="289"/>
        <w:gridCol w:w="136"/>
        <w:gridCol w:w="2900"/>
        <w:gridCol w:w="77"/>
      </w:tblGrid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B172A9" w:rsidP="00FA6C86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FA6C86">
              <w:rPr>
                <w:bCs/>
                <w:i/>
                <w:sz w:val="22"/>
                <w:szCs w:val="22"/>
              </w:rPr>
              <w:t>ГПУ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B172A9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B172A9">
              <w:rPr>
                <w:bCs/>
                <w:i/>
                <w:sz w:val="22"/>
                <w:szCs w:val="22"/>
              </w:rPr>
              <w:t>В.В. Бабичев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</w:t>
            </w:r>
            <w:r w:rsidRPr="003D7E72">
              <w:rPr>
                <w:bCs/>
                <w:i/>
                <w:sz w:val="18"/>
                <w:szCs w:val="18"/>
              </w:rPr>
              <w:t>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1F4290" w:rsidP="001F4290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главного энергетика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3D7E72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Default="00CD34A3" w:rsidP="001F4290">
            <w:pPr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1F4290">
              <w:rPr>
                <w:bCs/>
                <w:i/>
                <w:sz w:val="22"/>
                <w:szCs w:val="22"/>
              </w:rPr>
              <w:t>А.В. Репяхов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(Должность</w:t>
            </w:r>
            <w:r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Default="00CD34A3" w:rsidP="001F4290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3D7E72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3D7E72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   </w:t>
            </w:r>
            <w:r w:rsidR="001F4290">
              <w:rPr>
                <w:bCs/>
                <w:i/>
                <w:sz w:val="22"/>
                <w:szCs w:val="22"/>
              </w:rPr>
              <w:t>Зам. начальника ОПБиОТ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 </w:t>
            </w:r>
            <w:r w:rsidR="001F4290">
              <w:rPr>
                <w:bCs/>
                <w:i/>
                <w:sz w:val="22"/>
                <w:szCs w:val="22"/>
              </w:rPr>
              <w:t>П.А. Сидоршин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Tr="00CD34A3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42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Специалист 1 кат </w:t>
            </w:r>
            <w:r w:rsidR="001F4290">
              <w:rPr>
                <w:bCs/>
                <w:i/>
                <w:sz w:val="22"/>
                <w:szCs w:val="22"/>
              </w:rPr>
              <w:t>ОЗРиЭБ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08"/>
              <w:rPr>
                <w:bCs/>
                <w:i/>
              </w:rPr>
            </w:pPr>
            <w:r w:rsidRPr="00A34A6A">
              <w:rPr>
                <w:bCs/>
                <w:i/>
                <w:sz w:val="22"/>
                <w:szCs w:val="22"/>
              </w:rPr>
              <w:t xml:space="preserve">М.Г. Асадулаев </w:t>
            </w:r>
          </w:p>
        </w:tc>
      </w:tr>
      <w:tr w:rsidR="00CD34A3" w:rsidTr="00CD34A3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31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CD34A3" w:rsidRPr="00A34A6A" w:rsidTr="00CD34A3">
        <w:trPr>
          <w:gridAfter w:val="1"/>
          <w:wAfter w:w="77" w:type="dxa"/>
          <w:cantSplit/>
          <w:trHeight w:val="206"/>
        </w:trPr>
        <w:tc>
          <w:tcPr>
            <w:tcW w:w="3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ind w:left="142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Инженер 1кат</w:t>
            </w:r>
            <w:r w:rsidRPr="00A34A6A">
              <w:rPr>
                <w:bCs/>
                <w:i/>
                <w:sz w:val="22"/>
                <w:szCs w:val="22"/>
              </w:rPr>
              <w:t xml:space="preserve"> ОКСиР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4A3" w:rsidRPr="00A34A6A" w:rsidRDefault="00CD34A3" w:rsidP="001F4290">
            <w:pPr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 Н.В. </w:t>
            </w:r>
            <w:r w:rsidRPr="00A34A6A">
              <w:rPr>
                <w:bCs/>
                <w:i/>
                <w:sz w:val="22"/>
                <w:szCs w:val="22"/>
              </w:rPr>
              <w:t>Дмитрова</w:t>
            </w:r>
          </w:p>
        </w:tc>
      </w:tr>
      <w:tr w:rsidR="00CD34A3" w:rsidRPr="00A34A6A" w:rsidTr="00CD34A3">
        <w:trPr>
          <w:gridAfter w:val="1"/>
          <w:wAfter w:w="77" w:type="dxa"/>
          <w:cantSplit/>
          <w:trHeight w:val="159"/>
        </w:trPr>
        <w:tc>
          <w:tcPr>
            <w:tcW w:w="328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:rsidR="00CD34A3" w:rsidRPr="00A34A6A" w:rsidRDefault="00CD34A3" w:rsidP="001F4290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</w:tbl>
    <w:p w:rsidR="00411021" w:rsidRDefault="00411021"/>
    <w:p w:rsidR="00BB2AB9" w:rsidRDefault="00BB2AB9"/>
    <w:sectPr w:rsidR="00BB2AB9" w:rsidSect="001C50BC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87"/>
    <w:rsid w:val="000033B3"/>
    <w:rsid w:val="00007424"/>
    <w:rsid w:val="0001402C"/>
    <w:rsid w:val="0002204F"/>
    <w:rsid w:val="00040B18"/>
    <w:rsid w:val="000B3F83"/>
    <w:rsid w:val="000B5122"/>
    <w:rsid w:val="000C4552"/>
    <w:rsid w:val="000C47B0"/>
    <w:rsid w:val="000D0694"/>
    <w:rsid w:val="00110D2A"/>
    <w:rsid w:val="00132C77"/>
    <w:rsid w:val="00163A6B"/>
    <w:rsid w:val="00165DC4"/>
    <w:rsid w:val="00191691"/>
    <w:rsid w:val="001A666D"/>
    <w:rsid w:val="001C12D6"/>
    <w:rsid w:val="001C50BC"/>
    <w:rsid w:val="001F229E"/>
    <w:rsid w:val="001F4290"/>
    <w:rsid w:val="00221033"/>
    <w:rsid w:val="00232F4A"/>
    <w:rsid w:val="00251EE4"/>
    <w:rsid w:val="002A35D9"/>
    <w:rsid w:val="002D52AA"/>
    <w:rsid w:val="00304989"/>
    <w:rsid w:val="00333890"/>
    <w:rsid w:val="00334CEB"/>
    <w:rsid w:val="00353408"/>
    <w:rsid w:val="00361CF0"/>
    <w:rsid w:val="00397F38"/>
    <w:rsid w:val="003B59D4"/>
    <w:rsid w:val="003D7E72"/>
    <w:rsid w:val="00411021"/>
    <w:rsid w:val="004202BD"/>
    <w:rsid w:val="004352AD"/>
    <w:rsid w:val="004A6AB1"/>
    <w:rsid w:val="004B3E4B"/>
    <w:rsid w:val="004B7D50"/>
    <w:rsid w:val="004D4A04"/>
    <w:rsid w:val="004E5F10"/>
    <w:rsid w:val="004F41E3"/>
    <w:rsid w:val="0055230A"/>
    <w:rsid w:val="005F6699"/>
    <w:rsid w:val="00616843"/>
    <w:rsid w:val="00647CA7"/>
    <w:rsid w:val="006525EE"/>
    <w:rsid w:val="006718A4"/>
    <w:rsid w:val="00682A4C"/>
    <w:rsid w:val="007079DE"/>
    <w:rsid w:val="00717986"/>
    <w:rsid w:val="008052CF"/>
    <w:rsid w:val="008209EB"/>
    <w:rsid w:val="008320A4"/>
    <w:rsid w:val="00870E49"/>
    <w:rsid w:val="008856D6"/>
    <w:rsid w:val="0089440E"/>
    <w:rsid w:val="008A4B1E"/>
    <w:rsid w:val="008B1E78"/>
    <w:rsid w:val="008C73A8"/>
    <w:rsid w:val="008D3159"/>
    <w:rsid w:val="008E22EE"/>
    <w:rsid w:val="008F158E"/>
    <w:rsid w:val="009018DE"/>
    <w:rsid w:val="0091791A"/>
    <w:rsid w:val="009729A9"/>
    <w:rsid w:val="009A13F5"/>
    <w:rsid w:val="009D4258"/>
    <w:rsid w:val="00A050BA"/>
    <w:rsid w:val="00A11A75"/>
    <w:rsid w:val="00A12B84"/>
    <w:rsid w:val="00A22A68"/>
    <w:rsid w:val="00A23137"/>
    <w:rsid w:val="00A43341"/>
    <w:rsid w:val="00A51710"/>
    <w:rsid w:val="00A60E6D"/>
    <w:rsid w:val="00A834EF"/>
    <w:rsid w:val="00AC060A"/>
    <w:rsid w:val="00AC4AB7"/>
    <w:rsid w:val="00AE00DA"/>
    <w:rsid w:val="00B10EDD"/>
    <w:rsid w:val="00B172A9"/>
    <w:rsid w:val="00B40A95"/>
    <w:rsid w:val="00B964C5"/>
    <w:rsid w:val="00BB2AB9"/>
    <w:rsid w:val="00BF0ACC"/>
    <w:rsid w:val="00C12B2C"/>
    <w:rsid w:val="00C54C9A"/>
    <w:rsid w:val="00C76814"/>
    <w:rsid w:val="00C777B8"/>
    <w:rsid w:val="00CC3294"/>
    <w:rsid w:val="00CC7568"/>
    <w:rsid w:val="00CD34A3"/>
    <w:rsid w:val="00D23076"/>
    <w:rsid w:val="00D5087A"/>
    <w:rsid w:val="00D83BD9"/>
    <w:rsid w:val="00D9568B"/>
    <w:rsid w:val="00DC6C5C"/>
    <w:rsid w:val="00DD4CE6"/>
    <w:rsid w:val="00DD7544"/>
    <w:rsid w:val="00E35BC2"/>
    <w:rsid w:val="00E63E87"/>
    <w:rsid w:val="00E95ADA"/>
    <w:rsid w:val="00F13756"/>
    <w:rsid w:val="00F264B1"/>
    <w:rsid w:val="00F65F8A"/>
    <w:rsid w:val="00F8522F"/>
    <w:rsid w:val="00FA6C86"/>
    <w:rsid w:val="00FE5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5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09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209E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209EB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0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209E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8209EB"/>
    <w:pPr>
      <w:spacing w:after="0" w:line="240" w:lineRule="auto"/>
    </w:pPr>
  </w:style>
  <w:style w:type="character" w:styleId="a4">
    <w:name w:val="Book Title"/>
    <w:basedOn w:val="a0"/>
    <w:uiPriority w:val="33"/>
    <w:qFormat/>
    <w:rsid w:val="008209EB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2168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Дмитрова Наталья Валентиновна</dc:creator>
  <cp:keywords/>
  <dc:description/>
  <cp:lastModifiedBy> </cp:lastModifiedBy>
  <cp:revision>33</cp:revision>
  <dcterms:created xsi:type="dcterms:W3CDTF">2012-11-09T06:24:00Z</dcterms:created>
  <dcterms:modified xsi:type="dcterms:W3CDTF">2015-02-06T03:06:00Z</dcterms:modified>
</cp:coreProperties>
</file>